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AA" w:rsidRDefault="003841AA" w:rsidP="003841AA">
      <w:pPr>
        <w:pStyle w:val="a3"/>
        <w:spacing w:before="0" w:beforeAutospacing="0" w:after="0" w:afterAutospacing="0"/>
        <w:ind w:firstLine="709"/>
        <w:jc w:val="center"/>
        <w:rPr>
          <w:rStyle w:val="a5"/>
          <w:b/>
          <w:bCs/>
          <w:color w:val="800080"/>
          <w:sz w:val="28"/>
          <w:szCs w:val="28"/>
        </w:rPr>
      </w:pPr>
      <w:r w:rsidRPr="003841AA">
        <w:rPr>
          <w:rStyle w:val="a5"/>
          <w:b/>
          <w:bCs/>
          <w:color w:val="800080"/>
          <w:sz w:val="28"/>
          <w:szCs w:val="28"/>
        </w:rPr>
        <w:t>Консультация для родителей</w:t>
      </w:r>
    </w:p>
    <w:p w:rsidR="003841AA" w:rsidRDefault="003841AA" w:rsidP="003841AA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800080"/>
          <w:sz w:val="28"/>
          <w:szCs w:val="28"/>
        </w:rPr>
      </w:pPr>
      <w:r w:rsidRPr="003841AA">
        <w:rPr>
          <w:rStyle w:val="a5"/>
          <w:b/>
          <w:bCs/>
          <w:color w:val="800080"/>
          <w:sz w:val="28"/>
          <w:szCs w:val="28"/>
        </w:rPr>
        <w:t>«Почему надо заниматься утренней гимнастикой</w:t>
      </w:r>
      <w:r w:rsidRPr="003841AA">
        <w:rPr>
          <w:rStyle w:val="a4"/>
          <w:color w:val="800080"/>
          <w:sz w:val="28"/>
          <w:szCs w:val="28"/>
        </w:rPr>
        <w:t>»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Все родители хотят, чтобы их дети были здоровыми, вовремя ложились спать и легко просыпались. Этого можно достигнуть лишь в том случае, если ребёнок ежедневно и систематически упражняется в выполнении определённых требований и таким образом приобретает ряд привычек, полезных для его здоровья, физического и умственного развития.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Привычки, приобретённые в раннем детстве, особенно ценны: большинство остаются на всю жизнь, становясь потребностью.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Наряду с наиболее известными гигиеническими привычками у детей с раннего возраста надо воспитывать привычку к физическим упражнениям. Воспитание такой привычки должно проводиться семьёй с помощью детского сада.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Ежедневная гимнастика должна стать у ребёнка такой же потребностью, как умывание, уборка постели, приём пищи в одни и те же часы.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Ценность утренней гимнастики заключается не только в том, что благодаря энергичным движениям создаётся бодрое настроение, и организм включается в работу после сна. Утренняя гимнастика является также важным средством оздоровления организма. Ежедневным выполнением упражнений укрепляется мускулатура, увеличивается подвижность суставов, развивается гибкость и сила. Гимнастические упражнения способствуют более глубокому вдоху и полному выдоху, приучают детей правильно дышать, развивают дыхательную систему. Упражнения в прыжках и беге укрепляют сердце и лёгкие, воспитывают выносливость и силу воли.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В дошкольном возрасте, когда окостенение ещё далеко не закончено, утренняя гимнастика является ценным средством, способствующим формированию осанки, предупреждает возможные у детей искривления позвоночника.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 xml:space="preserve">И, наконец, утренняя гимнастика способствует воспитанию у детей силы воли, упорства, настойчивости и дисциплинированности, приучает к аккуратности, сознательному выполнению долга. Катание на лыжах и купание в бассейне – всё это не требует от детей большого волевого усилия; подобные занятия доставляют им только удовольствие. Но другое дело, когда для занятия гимнастикой надо встать пораньше, побороть сон, стараться правильно </w:t>
      </w:r>
      <w:proofErr w:type="spellStart"/>
      <w:proofErr w:type="gramStart"/>
      <w:r w:rsidRPr="003841AA">
        <w:rPr>
          <w:color w:val="000000"/>
          <w:sz w:val="28"/>
          <w:szCs w:val="28"/>
        </w:rPr>
        <w:t>вы-полнить</w:t>
      </w:r>
      <w:proofErr w:type="spellEnd"/>
      <w:proofErr w:type="gramEnd"/>
      <w:r w:rsidRPr="003841AA">
        <w:rPr>
          <w:color w:val="000000"/>
          <w:sz w:val="28"/>
          <w:szCs w:val="28"/>
        </w:rPr>
        <w:t xml:space="preserve"> упражнения и делать всё это ежедневно, без пропуска. Здесь уже нужна настойчивость, воля, дисциплинированность, а главное, ребёнку надо осознать, что выполнение гимнастики является его долгом.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Наши советы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1. Старайтесь будить детей утром в одно и то же время, даже если это выходные. У ребёнка должен быть режим.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2. Проводите утреннюю гимнастику и в выходные дни, чтобы ребёнок знал, что гимнастика нужна в первую очередь ему, а не воспитателям.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3. Используйте художественное слово к зарядке: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lastRenderedPageBreak/>
        <w:t>Пусть летят к нам комнату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Все снежинки белые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Нам теперь не холодно,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Мы зарядку сделали.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Почему я не болею?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Почему я здоровею?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Потому что каждый день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Заниматься мне гимнастикой не лень.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4. А также художественное слово после зарядки, чтобы ребёнок понимал необходимость утренней гимнастики: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После зарядки мы бодро и смело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Все приступаем за доброе дело.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Чтобы здоровье было в порядке.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Скажем все вместе: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t>Спасибо зарядке!</w:t>
      </w:r>
    </w:p>
    <w:p w:rsid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FF0000"/>
          <w:sz w:val="28"/>
          <w:szCs w:val="28"/>
          <w:u w:val="single"/>
        </w:rPr>
      </w:pPr>
    </w:p>
    <w:p w:rsidR="003841AA" w:rsidRDefault="003841AA" w:rsidP="003841AA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FF0000"/>
          <w:sz w:val="28"/>
          <w:szCs w:val="28"/>
          <w:u w:val="single"/>
        </w:rPr>
      </w:pPr>
      <w:r w:rsidRPr="003841AA">
        <w:rPr>
          <w:rStyle w:val="a4"/>
          <w:color w:val="FF0000"/>
          <w:sz w:val="28"/>
          <w:szCs w:val="28"/>
          <w:u w:val="single"/>
        </w:rPr>
        <w:t>Организация и проведение </w:t>
      </w:r>
      <w:r w:rsidRPr="003841AA">
        <w:rPr>
          <w:b/>
          <w:bCs/>
          <w:color w:val="FF0000"/>
          <w:sz w:val="28"/>
          <w:szCs w:val="28"/>
          <w:u w:val="single"/>
        </w:rPr>
        <w:br/>
      </w:r>
      <w:r w:rsidRPr="003841AA">
        <w:rPr>
          <w:rStyle w:val="a4"/>
          <w:color w:val="FF0000"/>
          <w:sz w:val="28"/>
          <w:szCs w:val="28"/>
          <w:u w:val="single"/>
        </w:rPr>
        <w:t>утренней гимнастики в дошкольном учреждении.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br/>
        <w:t>В систему двигательного режима дошкольного учреждения разного вида, гимнастика, как форма двигательной деятельности ребенка-дошкольника включена дважды, утром - перед завтраком - «утренняя гимнастика» и после дневного сна - «гимнастика пробуждения».</w:t>
      </w:r>
      <w:r w:rsidRPr="003841AA">
        <w:rPr>
          <w:color w:val="000000"/>
          <w:sz w:val="28"/>
          <w:szCs w:val="28"/>
        </w:rPr>
        <w:br/>
        <w:t>Проводится она каждый день и является одним из средств оздоровления и воспитания детей.</w:t>
      </w:r>
      <w:r w:rsidRPr="003841AA">
        <w:rPr>
          <w:color w:val="000000"/>
          <w:sz w:val="28"/>
          <w:szCs w:val="28"/>
        </w:rPr>
        <w:br/>
        <w:t>Утренняя гимнастика обязательно проводится в каждой возрастной группе детского сада перед завтраком, фронтально. Цель ее - организовать коллектив детей, «взбодрить» организм ребенка к предстоящей деятельности. </w:t>
      </w:r>
      <w:r w:rsidRPr="003841AA">
        <w:rPr>
          <w:color w:val="000000"/>
          <w:sz w:val="28"/>
          <w:szCs w:val="28"/>
        </w:rPr>
        <w:br/>
        <w:t>В младших, средних группах рекомендуется проводить гимнастику в групповой комнате (в группе освобождается пространство для свободного передвижения детей); старших, подготовительных группах в музыкальном, физкультурном залах. В помещении, где проводится гимнастика, следить за соблюдением санитарн</w:t>
      </w:r>
      <w:proofErr w:type="gramStart"/>
      <w:r w:rsidRPr="003841AA">
        <w:rPr>
          <w:color w:val="000000"/>
          <w:sz w:val="28"/>
          <w:szCs w:val="28"/>
        </w:rPr>
        <w:t>о-</w:t>
      </w:r>
      <w:proofErr w:type="gramEnd"/>
      <w:r w:rsidRPr="003841AA">
        <w:rPr>
          <w:color w:val="000000"/>
          <w:sz w:val="28"/>
          <w:szCs w:val="28"/>
        </w:rPr>
        <w:t xml:space="preserve"> гигиенических норм (влажная уборка пола, постоянный доступ свежего воздуха, открытые фрамуги с проветренной стороны). При наличии соответствующих условий старшие могут заниматься на свежем воздухе (на спортивной или игровой площадке), это способствует закаливанию организма, т.к. </w:t>
      </w:r>
      <w:proofErr w:type="gramStart"/>
      <w:r w:rsidRPr="003841AA">
        <w:rPr>
          <w:color w:val="000000"/>
          <w:sz w:val="28"/>
          <w:szCs w:val="28"/>
        </w:rPr>
        <w:t>двигательная</w:t>
      </w:r>
      <w:proofErr w:type="gramEnd"/>
      <w:r w:rsidRPr="003841AA">
        <w:rPr>
          <w:color w:val="000000"/>
          <w:sz w:val="28"/>
          <w:szCs w:val="28"/>
        </w:rPr>
        <w:t xml:space="preserve"> сочетается с воздушными ваннами.</w:t>
      </w:r>
      <w:r w:rsidRPr="003841AA">
        <w:rPr>
          <w:color w:val="000000"/>
          <w:sz w:val="28"/>
          <w:szCs w:val="28"/>
        </w:rPr>
        <w:br/>
        <w:t>Во всех группах дети занимаются в облегченной одежде. Необходимо снять утепленную одежду, закатать рукава выше локтя, на ноги удобную обувь (спортивные тапочки), носки или гольфы. В неблагоприятную погоду на улице (прохладно, ветрено).</w:t>
      </w:r>
      <w:r w:rsidRPr="003841AA">
        <w:rPr>
          <w:color w:val="000000"/>
          <w:sz w:val="28"/>
          <w:szCs w:val="28"/>
        </w:rPr>
        <w:br/>
        <w:t>Для создания в группе эмоционально-комфортного климата, утреннюю гимнастику рекомендуется проводить, используя разнообразные формы ее организации:</w:t>
      </w:r>
      <w:r w:rsidRPr="003841AA">
        <w:rPr>
          <w:color w:val="000000"/>
          <w:sz w:val="28"/>
          <w:szCs w:val="28"/>
        </w:rPr>
        <w:br/>
      </w:r>
      <w:r w:rsidRPr="003841AA">
        <w:rPr>
          <w:color w:val="000000"/>
          <w:sz w:val="28"/>
          <w:szCs w:val="28"/>
        </w:rPr>
        <w:lastRenderedPageBreak/>
        <w:br/>
        <w:t xml:space="preserve">- комплекс </w:t>
      </w:r>
      <w:proofErr w:type="spellStart"/>
      <w:r w:rsidRPr="003841AA">
        <w:rPr>
          <w:color w:val="000000"/>
          <w:sz w:val="28"/>
          <w:szCs w:val="28"/>
        </w:rPr>
        <w:t>общеразвивающих</w:t>
      </w:r>
      <w:proofErr w:type="spellEnd"/>
      <w:r w:rsidRPr="003841AA">
        <w:rPr>
          <w:color w:val="000000"/>
          <w:sz w:val="28"/>
          <w:szCs w:val="28"/>
        </w:rPr>
        <w:t xml:space="preserve"> упражнений;</w:t>
      </w:r>
      <w:r w:rsidRPr="003841AA">
        <w:rPr>
          <w:color w:val="000000"/>
          <w:sz w:val="28"/>
          <w:szCs w:val="28"/>
        </w:rPr>
        <w:br/>
      </w:r>
      <w:r w:rsidRPr="003841AA">
        <w:rPr>
          <w:color w:val="000000"/>
          <w:sz w:val="28"/>
          <w:szCs w:val="28"/>
        </w:rPr>
        <w:br/>
        <w:t>- комбинированный вариант (ОРУ+ основные движения);</w:t>
      </w:r>
      <w:r w:rsidRPr="003841AA">
        <w:rPr>
          <w:color w:val="000000"/>
          <w:sz w:val="28"/>
          <w:szCs w:val="28"/>
        </w:rPr>
        <w:br/>
      </w:r>
      <w:r w:rsidRPr="003841AA">
        <w:rPr>
          <w:color w:val="000000"/>
          <w:sz w:val="28"/>
          <w:szCs w:val="28"/>
        </w:rPr>
        <w:br/>
        <w:t>- подвижная игра;</w:t>
      </w:r>
      <w:r w:rsidRPr="003841AA">
        <w:rPr>
          <w:color w:val="000000"/>
          <w:sz w:val="28"/>
          <w:szCs w:val="28"/>
        </w:rPr>
        <w:br/>
      </w:r>
      <w:r w:rsidRPr="003841AA">
        <w:rPr>
          <w:color w:val="000000"/>
          <w:sz w:val="28"/>
          <w:szCs w:val="28"/>
        </w:rPr>
        <w:br/>
        <w:t>- элементы спортивной ритмики (старшая, подготовительная группы).</w:t>
      </w:r>
    </w:p>
    <w:p w:rsidR="003841AA" w:rsidRPr="003841AA" w:rsidRDefault="003841AA" w:rsidP="003841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1AA">
        <w:rPr>
          <w:color w:val="000000"/>
          <w:sz w:val="28"/>
          <w:szCs w:val="28"/>
        </w:rPr>
        <w:br/>
        <w:t>-упражнения для мышц плечевого пояса;</w:t>
      </w:r>
      <w:r w:rsidRPr="003841AA">
        <w:rPr>
          <w:color w:val="000000"/>
          <w:sz w:val="28"/>
          <w:szCs w:val="28"/>
        </w:rPr>
        <w:br/>
      </w:r>
      <w:r w:rsidRPr="003841AA">
        <w:rPr>
          <w:color w:val="000000"/>
          <w:sz w:val="28"/>
          <w:szCs w:val="28"/>
        </w:rPr>
        <w:br/>
        <w:t>- упражнения для мышц туловища;</w:t>
      </w:r>
      <w:r w:rsidRPr="003841AA">
        <w:rPr>
          <w:color w:val="000000"/>
          <w:sz w:val="28"/>
          <w:szCs w:val="28"/>
        </w:rPr>
        <w:br/>
      </w:r>
      <w:r w:rsidRPr="003841AA">
        <w:rPr>
          <w:color w:val="000000"/>
          <w:sz w:val="28"/>
          <w:szCs w:val="28"/>
        </w:rPr>
        <w:br/>
        <w:t>- упражнения для мышц ног. Эти упражнения выполняются из положения стоя.</w:t>
      </w:r>
      <w:r w:rsidRPr="003841AA">
        <w:rPr>
          <w:color w:val="000000"/>
          <w:sz w:val="28"/>
          <w:szCs w:val="28"/>
        </w:rPr>
        <w:br/>
      </w:r>
      <w:r w:rsidRPr="003841AA">
        <w:rPr>
          <w:color w:val="000000"/>
          <w:sz w:val="28"/>
          <w:szCs w:val="28"/>
        </w:rPr>
        <w:br/>
        <w:t xml:space="preserve">Один комплекс используется в течение одной двух недель, в зависимости от сложности упражнений и возраста детей. В младших группах упражнения носят образный, подражательный характер. Количество упражнений в младшей группе - три, четыре; в средней группе - 5-6; в старших группах 8-10 (не включая вводную и заключительную части). Каждое упражнение в младшем и среднем возрасте выполняется 5-6 раз подряд, в старших до 8 раз. При выполнении комплекса </w:t>
      </w:r>
      <w:proofErr w:type="spellStart"/>
      <w:r w:rsidRPr="003841AA">
        <w:rPr>
          <w:color w:val="000000"/>
          <w:sz w:val="28"/>
          <w:szCs w:val="28"/>
        </w:rPr>
        <w:t>общеразвивающих</w:t>
      </w:r>
      <w:proofErr w:type="spellEnd"/>
      <w:r w:rsidRPr="003841AA">
        <w:rPr>
          <w:color w:val="000000"/>
          <w:sz w:val="28"/>
          <w:szCs w:val="28"/>
        </w:rPr>
        <w:t xml:space="preserve"> упражнений можно использовать мелкие предметы: флажки, мячи, кубики, обручи, палки предметы мебели: детские стульчики, скамейки.</w:t>
      </w:r>
    </w:p>
    <w:p w:rsidR="00906E2C" w:rsidRPr="003841AA" w:rsidRDefault="00906E2C" w:rsidP="0038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6E2C" w:rsidRPr="003841AA" w:rsidSect="0090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AA"/>
    <w:rsid w:val="003841AA"/>
    <w:rsid w:val="0090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1AA"/>
    <w:rPr>
      <w:b/>
      <w:bCs/>
    </w:rPr>
  </w:style>
  <w:style w:type="character" w:styleId="a5">
    <w:name w:val="Emphasis"/>
    <w:basedOn w:val="a0"/>
    <w:uiPriority w:val="20"/>
    <w:qFormat/>
    <w:rsid w:val="00384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</cp:revision>
  <dcterms:created xsi:type="dcterms:W3CDTF">2019-02-09T10:35:00Z</dcterms:created>
  <dcterms:modified xsi:type="dcterms:W3CDTF">2019-02-09T10:36:00Z</dcterms:modified>
</cp:coreProperties>
</file>